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0D19E" w14:textId="7A583D8E" w:rsidR="003649EA" w:rsidRPr="003649EA" w:rsidRDefault="003649EA" w:rsidP="003649EA">
      <w:pPr>
        <w:bidi w:val="0"/>
        <w:jc w:val="center"/>
        <w:rPr>
          <w:rFonts w:asciiTheme="majorBidi" w:hAnsiTheme="majorBidi" w:cstheme="majorBidi"/>
          <w:b/>
          <w:bCs/>
          <w:sz w:val="28"/>
          <w:szCs w:val="28"/>
          <w:lang w:bidi="ar-IQ"/>
        </w:rPr>
      </w:pPr>
      <w:r w:rsidRPr="003649EA">
        <w:rPr>
          <w:rFonts w:asciiTheme="majorBidi" w:hAnsiTheme="majorBidi" w:cstheme="majorBidi"/>
          <w:b/>
          <w:bCs/>
          <w:sz w:val="28"/>
          <w:szCs w:val="28"/>
          <w:lang w:bidi="ar-IQ"/>
        </w:rPr>
        <w:t>Informed Consent</w:t>
      </w:r>
    </w:p>
    <w:p w14:paraId="7EB65A16"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Study Title:</w:t>
      </w:r>
      <w:r w:rsidRPr="003649EA">
        <w:rPr>
          <w:rFonts w:asciiTheme="majorBidi" w:hAnsiTheme="majorBidi" w:cstheme="majorBidi"/>
          <w:sz w:val="24"/>
          <w:szCs w:val="24"/>
          <w:lang w:bidi="ar-IQ"/>
        </w:rPr>
        <w:t> Delirium Recognition and Management Among Iraqi Nurses in Thi-Qar Governorate: Cross-Sectional Study</w:t>
      </w:r>
    </w:p>
    <w:p w14:paraId="34AAE6F8"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Investigator(s):</w:t>
      </w:r>
    </w:p>
    <w:p w14:paraId="1B6B7E01" w14:textId="215D5AB3" w:rsidR="003649EA" w:rsidRPr="003649EA" w:rsidRDefault="003649EA" w:rsidP="003649EA">
      <w:pPr>
        <w:numPr>
          <w:ilvl w:val="0"/>
          <w:numId w:val="2"/>
        </w:numPr>
        <w:bidi w:val="0"/>
        <w:rPr>
          <w:rFonts w:asciiTheme="majorBidi" w:hAnsiTheme="majorBidi" w:cstheme="majorBidi"/>
          <w:sz w:val="24"/>
          <w:szCs w:val="24"/>
          <w:lang w:bidi="ar-IQ"/>
        </w:rPr>
      </w:pPr>
      <w:r w:rsidRPr="00FB1F77">
        <w:rPr>
          <w:rFonts w:asciiTheme="majorBidi" w:hAnsiTheme="majorBidi" w:cstheme="majorBidi"/>
          <w:sz w:val="24"/>
          <w:szCs w:val="24"/>
          <w:lang w:bidi="ar-IQ"/>
        </w:rPr>
        <w:t>Hussein Abdulmohsin Dabis</w:t>
      </w:r>
    </w:p>
    <w:p w14:paraId="05CDB1E7" w14:textId="7754313B" w:rsidR="003649EA" w:rsidRPr="003649EA" w:rsidRDefault="003649EA" w:rsidP="003649EA">
      <w:pPr>
        <w:numPr>
          <w:ilvl w:val="0"/>
          <w:numId w:val="2"/>
        </w:numPr>
        <w:bidi w:val="0"/>
        <w:rPr>
          <w:rFonts w:asciiTheme="majorBidi" w:hAnsiTheme="majorBidi" w:cstheme="majorBidi"/>
          <w:sz w:val="24"/>
          <w:szCs w:val="24"/>
          <w:lang w:bidi="ar-IQ"/>
        </w:rPr>
      </w:pPr>
      <w:r w:rsidRPr="00FB1F77">
        <w:rPr>
          <w:rFonts w:asciiTheme="majorBidi" w:hAnsiTheme="majorBidi" w:cstheme="majorBidi"/>
          <w:sz w:val="24"/>
          <w:szCs w:val="24"/>
          <w:lang w:bidi="ar-IQ"/>
        </w:rPr>
        <w:t>Assist. Prof.</w:t>
      </w:r>
    </w:p>
    <w:p w14:paraId="3F2E8D9C" w14:textId="406B6479" w:rsidR="003649EA" w:rsidRPr="003649EA" w:rsidRDefault="00A764DB" w:rsidP="003649EA">
      <w:pPr>
        <w:numPr>
          <w:ilvl w:val="0"/>
          <w:numId w:val="2"/>
        </w:numPr>
        <w:bidi w:val="0"/>
        <w:rPr>
          <w:rFonts w:asciiTheme="majorBidi" w:hAnsiTheme="majorBidi" w:cstheme="majorBidi"/>
          <w:sz w:val="24"/>
          <w:szCs w:val="24"/>
          <w:lang w:bidi="ar-IQ"/>
        </w:rPr>
      </w:pPr>
      <w:r w:rsidRPr="00FB1F77">
        <w:rPr>
          <w:rFonts w:asciiTheme="majorBidi" w:hAnsiTheme="majorBidi" w:cstheme="majorBidi"/>
          <w:sz w:val="24"/>
          <w:szCs w:val="24"/>
          <w:lang w:bidi="ar-IQ"/>
        </w:rPr>
        <w:t>University of Thi-Qar/College of Nursing</w:t>
      </w:r>
    </w:p>
    <w:p w14:paraId="77FB7754" w14:textId="443D40F2" w:rsidR="003649EA" w:rsidRPr="00FB1F77" w:rsidRDefault="00A764DB" w:rsidP="003649EA">
      <w:pPr>
        <w:numPr>
          <w:ilvl w:val="0"/>
          <w:numId w:val="2"/>
        </w:numPr>
        <w:bidi w:val="0"/>
        <w:rPr>
          <w:rFonts w:asciiTheme="majorBidi" w:hAnsiTheme="majorBidi" w:cstheme="majorBidi"/>
          <w:sz w:val="24"/>
          <w:szCs w:val="24"/>
          <w:lang w:bidi="ar-IQ"/>
        </w:rPr>
      </w:pPr>
      <w:r w:rsidRPr="00FB1F77">
        <w:rPr>
          <w:rFonts w:asciiTheme="majorBidi" w:hAnsiTheme="majorBidi" w:cstheme="majorBidi"/>
          <w:sz w:val="24"/>
          <w:szCs w:val="24"/>
          <w:lang w:bidi="ar-IQ"/>
        </w:rPr>
        <w:t xml:space="preserve">E-mail: </w:t>
      </w:r>
      <w:hyperlink r:id="rId5" w:history="1">
        <w:r w:rsidRPr="00FB1F77">
          <w:rPr>
            <w:rStyle w:val="Hyperlink"/>
            <w:rFonts w:asciiTheme="majorBidi" w:hAnsiTheme="majorBidi" w:cstheme="majorBidi"/>
            <w:sz w:val="24"/>
            <w:szCs w:val="24"/>
            <w:lang w:bidi="ar-IQ"/>
          </w:rPr>
          <w:t>hussein-ab@utq.edu.iq</w:t>
        </w:r>
      </w:hyperlink>
    </w:p>
    <w:p w14:paraId="3577C969" w14:textId="6F666D7C" w:rsidR="00A764DB" w:rsidRPr="003649EA" w:rsidRDefault="00A764DB" w:rsidP="00A764DB">
      <w:pPr>
        <w:numPr>
          <w:ilvl w:val="0"/>
          <w:numId w:val="2"/>
        </w:numPr>
        <w:bidi w:val="0"/>
        <w:rPr>
          <w:rFonts w:asciiTheme="majorBidi" w:hAnsiTheme="majorBidi" w:cstheme="majorBidi"/>
          <w:sz w:val="24"/>
          <w:szCs w:val="24"/>
          <w:lang w:bidi="ar-IQ"/>
        </w:rPr>
      </w:pPr>
      <w:r w:rsidRPr="00FB1F77">
        <w:rPr>
          <w:rFonts w:asciiTheme="majorBidi" w:hAnsiTheme="majorBidi" w:cstheme="majorBidi"/>
          <w:sz w:val="24"/>
          <w:szCs w:val="24"/>
          <w:lang w:bidi="ar-IQ"/>
        </w:rPr>
        <w:t xml:space="preserve">Mobile </w:t>
      </w:r>
      <w:r w:rsidR="00D87961" w:rsidRPr="00FB1F77">
        <w:rPr>
          <w:rFonts w:asciiTheme="majorBidi" w:hAnsiTheme="majorBidi" w:cstheme="majorBidi"/>
          <w:sz w:val="24"/>
          <w:szCs w:val="24"/>
          <w:lang w:bidi="ar-IQ"/>
        </w:rPr>
        <w:t>number: 009647809630021</w:t>
      </w:r>
    </w:p>
    <w:p w14:paraId="051DD3AC"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Introduction:</w:t>
      </w:r>
    </w:p>
    <w:p w14:paraId="644E0E3A"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You are being invited to participate in a research study. Before you decide to participate in this study, it is important that you understand the purpose of the study, the procedures involved, the potential risks and benefits, and your rights as a participant. Please take your time to read the following information carefully. Feel free to ask the study team any questions you may have.</w:t>
      </w:r>
    </w:p>
    <w:p w14:paraId="2184AF5F"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Purpose of the Study:</w:t>
      </w:r>
    </w:p>
    <w:p w14:paraId="7A48A35A" w14:textId="7BCA30AC"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This study aims to understand the knowledge</w:t>
      </w:r>
      <w:r w:rsidR="00D87961" w:rsidRPr="00FB1F77">
        <w:rPr>
          <w:rFonts w:asciiTheme="majorBidi" w:hAnsiTheme="majorBidi" w:cstheme="majorBidi"/>
          <w:sz w:val="24"/>
          <w:szCs w:val="24"/>
          <w:lang w:bidi="ar-IQ"/>
        </w:rPr>
        <w:t xml:space="preserve"> </w:t>
      </w:r>
      <w:r w:rsidRPr="003649EA">
        <w:rPr>
          <w:rFonts w:asciiTheme="majorBidi" w:hAnsiTheme="majorBidi" w:cstheme="majorBidi"/>
          <w:sz w:val="24"/>
          <w:szCs w:val="24"/>
          <w:lang w:bidi="ar-IQ"/>
        </w:rPr>
        <w:t>of Iraqi nurses in Thi-Qar Governorate regarding the recognition and management of delirium.</w:t>
      </w:r>
    </w:p>
    <w:p w14:paraId="4FAFBDB6"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What Will You Be Asked to Do?</w:t>
      </w:r>
    </w:p>
    <w:p w14:paraId="240DDF70"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If you agree to participate in this study, you will be asked to:</w:t>
      </w:r>
    </w:p>
    <w:p w14:paraId="434189E1" w14:textId="77777777" w:rsidR="003649EA" w:rsidRPr="003649EA" w:rsidRDefault="003649EA" w:rsidP="003649EA">
      <w:pPr>
        <w:numPr>
          <w:ilvl w:val="0"/>
          <w:numId w:val="3"/>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Provide your informed consent by signing this form.</w:t>
      </w:r>
    </w:p>
    <w:p w14:paraId="44534D70" w14:textId="1E36A26E" w:rsidR="003649EA" w:rsidRPr="003649EA" w:rsidRDefault="003649EA" w:rsidP="003649EA">
      <w:pPr>
        <w:numPr>
          <w:ilvl w:val="0"/>
          <w:numId w:val="3"/>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 xml:space="preserve">Complete an anonymous questionnaire that will take approximately </w:t>
      </w:r>
      <w:r w:rsidR="00310317" w:rsidRPr="00FB1F77">
        <w:rPr>
          <w:rFonts w:asciiTheme="majorBidi" w:hAnsiTheme="majorBidi" w:cstheme="majorBidi"/>
          <w:sz w:val="24"/>
          <w:szCs w:val="24"/>
          <w:lang w:bidi="ar-IQ"/>
        </w:rPr>
        <w:t>15-20 minute</w:t>
      </w:r>
      <w:r w:rsidRPr="003649EA">
        <w:rPr>
          <w:rFonts w:asciiTheme="majorBidi" w:hAnsiTheme="majorBidi" w:cstheme="majorBidi"/>
          <w:sz w:val="24"/>
          <w:szCs w:val="24"/>
          <w:lang w:bidi="ar-IQ"/>
        </w:rPr>
        <w:t xml:space="preserve"> to complete. </w:t>
      </w:r>
    </w:p>
    <w:p w14:paraId="2DDC091A"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Potential Risks and Benefits:</w:t>
      </w:r>
    </w:p>
    <w:p w14:paraId="6D55F78B"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Risks:</w:t>
      </w:r>
    </w:p>
    <w:p w14:paraId="143C7DC8" w14:textId="77777777" w:rsidR="003649EA" w:rsidRPr="003649EA" w:rsidRDefault="003649EA" w:rsidP="008433FA">
      <w:pPr>
        <w:bidi w:val="0"/>
        <w:ind w:left="720"/>
        <w:rPr>
          <w:rFonts w:asciiTheme="majorBidi" w:hAnsiTheme="majorBidi" w:cstheme="majorBidi"/>
          <w:sz w:val="24"/>
          <w:szCs w:val="24"/>
          <w:lang w:bidi="ar-IQ"/>
        </w:rPr>
      </w:pPr>
      <w:r w:rsidRPr="003649EA">
        <w:rPr>
          <w:rFonts w:asciiTheme="majorBidi" w:hAnsiTheme="majorBidi" w:cstheme="majorBidi"/>
          <w:sz w:val="24"/>
          <w:szCs w:val="24"/>
          <w:lang w:bidi="ar-IQ"/>
        </w:rPr>
        <w:t>There is a risk of breach of confidentiality, but we will take all necessary precautions to protect your privacy and anonymity.</w:t>
      </w:r>
    </w:p>
    <w:p w14:paraId="6FB2168E"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Benefits:</w:t>
      </w:r>
    </w:p>
    <w:p w14:paraId="1E182892" w14:textId="77777777" w:rsidR="003649EA" w:rsidRPr="003649EA" w:rsidRDefault="003649EA" w:rsidP="003649EA">
      <w:pPr>
        <w:numPr>
          <w:ilvl w:val="0"/>
          <w:numId w:val="5"/>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There are no direct benefits to you from participating in this study. However, your participation may contribute to a better understanding of delirium recognition and management among nurses in Iraq, which could potentially benefit future patients.</w:t>
      </w:r>
    </w:p>
    <w:p w14:paraId="1FD91A92"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Confidentiality:</w:t>
      </w:r>
    </w:p>
    <w:p w14:paraId="66DD08FC" w14:textId="77777777" w:rsidR="003649EA" w:rsidRPr="003649EA" w:rsidRDefault="003649EA" w:rsidP="003649EA">
      <w:pPr>
        <w:numPr>
          <w:ilvl w:val="0"/>
          <w:numId w:val="6"/>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lastRenderedPageBreak/>
        <w:t>Your participation in this study will be kept strictly confidential.</w:t>
      </w:r>
    </w:p>
    <w:p w14:paraId="48AEA35B" w14:textId="77777777" w:rsidR="003649EA" w:rsidRPr="003649EA" w:rsidRDefault="003649EA" w:rsidP="003649EA">
      <w:pPr>
        <w:numPr>
          <w:ilvl w:val="0"/>
          <w:numId w:val="6"/>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All data collected will be anonymized and identified by a unique code.</w:t>
      </w:r>
    </w:p>
    <w:p w14:paraId="6EBDC4E7" w14:textId="77777777" w:rsidR="003649EA" w:rsidRPr="003649EA" w:rsidRDefault="003649EA" w:rsidP="003649EA">
      <w:pPr>
        <w:numPr>
          <w:ilvl w:val="0"/>
          <w:numId w:val="6"/>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Your name and other identifying information will not be linked to your responses in any reports or publications.</w:t>
      </w:r>
    </w:p>
    <w:p w14:paraId="55A17FB7"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Voluntary Participation &amp; Right to Withdraw:</w:t>
      </w:r>
    </w:p>
    <w:p w14:paraId="2FAD6CFE" w14:textId="77777777" w:rsidR="003649EA" w:rsidRPr="003649EA" w:rsidRDefault="003649EA" w:rsidP="003649EA">
      <w:pPr>
        <w:numPr>
          <w:ilvl w:val="0"/>
          <w:numId w:val="7"/>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Your participation in this study is completely voluntary.</w:t>
      </w:r>
    </w:p>
    <w:p w14:paraId="2B3B2597" w14:textId="77777777" w:rsidR="003649EA" w:rsidRPr="003649EA" w:rsidRDefault="003649EA" w:rsidP="003649EA">
      <w:pPr>
        <w:numPr>
          <w:ilvl w:val="0"/>
          <w:numId w:val="7"/>
        </w:numPr>
        <w:bidi w:val="0"/>
        <w:rPr>
          <w:rFonts w:asciiTheme="majorBidi" w:hAnsiTheme="majorBidi" w:cstheme="majorBidi"/>
          <w:sz w:val="24"/>
          <w:szCs w:val="24"/>
          <w:lang w:bidi="ar-IQ"/>
        </w:rPr>
      </w:pPr>
      <w:r w:rsidRPr="003649EA">
        <w:rPr>
          <w:rFonts w:asciiTheme="majorBidi" w:hAnsiTheme="majorBidi" w:cstheme="majorBidi"/>
          <w:sz w:val="24"/>
          <w:szCs w:val="24"/>
          <w:lang w:bidi="ar-IQ"/>
        </w:rPr>
        <w:t>You are free to refuse to participate or withdraw from the study at any time without penalty and without affecting your job or relationship with the researchers.</w:t>
      </w:r>
    </w:p>
    <w:p w14:paraId="171DD91D"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Questions:</w:t>
      </w:r>
    </w:p>
    <w:p w14:paraId="6F1EFD68"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If you have any questions about this study, please feel free to ask at any time. You may contact the research team using the contact information provided at the beginning of this form.</w:t>
      </w:r>
    </w:p>
    <w:p w14:paraId="12EC70C0"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Consent:</w:t>
      </w:r>
    </w:p>
    <w:p w14:paraId="13AE33DE"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I have read the above information and have had the opportunity to ask questions. I understand the risks and benefits involved in participating in this study, and I freely consent to participate.</w:t>
      </w:r>
    </w:p>
    <w:p w14:paraId="1D089561"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pict w14:anchorId="66313916">
          <v:rect id="_x0000_i1269" style="width:0;height:1.5pt" o:hralign="center" o:hrstd="t" o:hrnoshade="t" o:hr="t" fillcolor="#e2e2e5" stroked="f"/>
        </w:pict>
      </w:r>
    </w:p>
    <w:p w14:paraId="6D5779E2" w14:textId="1EA5DCEC"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 xml:space="preserve">Participant Signature </w:t>
      </w:r>
      <w:r w:rsidR="00BC5F44" w:rsidRPr="00FB1F77">
        <w:rPr>
          <w:rFonts w:asciiTheme="majorBidi" w:hAnsiTheme="majorBidi" w:cstheme="majorBidi"/>
          <w:sz w:val="24"/>
          <w:szCs w:val="24"/>
          <w:lang w:bidi="ar-IQ"/>
        </w:rPr>
        <w:t xml:space="preserve">/ </w:t>
      </w:r>
      <w:r w:rsidRPr="003649EA">
        <w:rPr>
          <w:rFonts w:asciiTheme="majorBidi" w:hAnsiTheme="majorBidi" w:cstheme="majorBidi"/>
          <w:sz w:val="24"/>
          <w:szCs w:val="24"/>
          <w:lang w:bidi="ar-IQ"/>
        </w:rPr>
        <w:t>Date</w:t>
      </w:r>
      <w:r w:rsidR="00BC5F44" w:rsidRPr="00FB1F77">
        <w:rPr>
          <w:rFonts w:asciiTheme="majorBidi" w:hAnsiTheme="majorBidi" w:cstheme="majorBidi"/>
          <w:sz w:val="24"/>
          <w:szCs w:val="24"/>
          <w:lang w:bidi="ar-IQ"/>
        </w:rPr>
        <w:t>:</w:t>
      </w:r>
    </w:p>
    <w:p w14:paraId="4FEBD686"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pict w14:anchorId="0967F55C">
          <v:rect id="_x0000_i1270" style="width:0;height:1.5pt" o:hralign="center" o:hrstd="t" o:hrnoshade="t" o:hr="t" fillcolor="#e2e2e5" stroked="f"/>
        </w:pict>
      </w:r>
    </w:p>
    <w:p w14:paraId="64099427"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b/>
          <w:bCs/>
          <w:sz w:val="24"/>
          <w:szCs w:val="24"/>
          <w:lang w:bidi="ar-IQ"/>
        </w:rPr>
        <w:t>Statement by the Researcher:</w:t>
      </w:r>
    </w:p>
    <w:p w14:paraId="5E85989F"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I have carefully explained the details of the study to the participant and answered their questions to the best of my ability. I confirm that the participant understood the information provided and voluntarily consented to participate in this study.</w:t>
      </w:r>
    </w:p>
    <w:p w14:paraId="463D00A6"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pict w14:anchorId="743C8144">
          <v:rect id="_x0000_i1271" style="width:0;height:1.5pt" o:hralign="center" o:hrstd="t" o:hrnoshade="t" o:hr="t" fillcolor="#e2e2e5" stroked="f"/>
        </w:pict>
      </w:r>
    </w:p>
    <w:p w14:paraId="2D4EC7EF" w14:textId="773A9CFF"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 xml:space="preserve">Researcher Signature </w:t>
      </w:r>
      <w:r w:rsidR="00BC5F44" w:rsidRPr="00FB1F77">
        <w:rPr>
          <w:rFonts w:asciiTheme="majorBidi" w:hAnsiTheme="majorBidi" w:cstheme="majorBidi"/>
          <w:sz w:val="24"/>
          <w:szCs w:val="24"/>
          <w:lang w:bidi="ar-IQ"/>
        </w:rPr>
        <w:t xml:space="preserve">/ </w:t>
      </w:r>
      <w:r w:rsidRPr="003649EA">
        <w:rPr>
          <w:rFonts w:asciiTheme="majorBidi" w:hAnsiTheme="majorBidi" w:cstheme="majorBidi"/>
          <w:sz w:val="24"/>
          <w:szCs w:val="24"/>
          <w:lang w:bidi="ar-IQ"/>
        </w:rPr>
        <w:t>Date</w:t>
      </w:r>
      <w:r w:rsidR="00BC5F44" w:rsidRPr="00FB1F77">
        <w:rPr>
          <w:rFonts w:asciiTheme="majorBidi" w:hAnsiTheme="majorBidi" w:cstheme="majorBidi"/>
          <w:sz w:val="24"/>
          <w:szCs w:val="24"/>
          <w:lang w:bidi="ar-IQ"/>
        </w:rPr>
        <w:t>:</w:t>
      </w:r>
    </w:p>
    <w:p w14:paraId="4258D751" w14:textId="77777777"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pict w14:anchorId="50380C68">
          <v:rect id="_x0000_i1272" style="width:0;height:1.5pt" o:hralign="center" o:hrstd="t" o:hrnoshade="t" o:hr="t" fillcolor="#e2e2e5" stroked="f"/>
        </w:pict>
      </w:r>
    </w:p>
    <w:p w14:paraId="654920CE" w14:textId="2A39673F" w:rsidR="003649EA" w:rsidRPr="003649EA" w:rsidRDefault="003649EA" w:rsidP="003649EA">
      <w:pPr>
        <w:bidi w:val="0"/>
        <w:rPr>
          <w:rFonts w:asciiTheme="majorBidi" w:hAnsiTheme="majorBidi" w:cstheme="majorBidi"/>
          <w:sz w:val="24"/>
          <w:szCs w:val="24"/>
          <w:lang w:bidi="ar-IQ"/>
        </w:rPr>
      </w:pPr>
      <w:r w:rsidRPr="003649EA">
        <w:rPr>
          <w:rFonts w:asciiTheme="majorBidi" w:hAnsiTheme="majorBidi" w:cstheme="majorBidi"/>
          <w:sz w:val="24"/>
          <w:szCs w:val="24"/>
          <w:lang w:bidi="ar-IQ"/>
        </w:rPr>
        <w:t>Printed Name of Researcher</w:t>
      </w:r>
      <w:r w:rsidR="00BC5F44" w:rsidRPr="00FB1F77">
        <w:rPr>
          <w:rFonts w:asciiTheme="majorBidi" w:hAnsiTheme="majorBidi" w:cstheme="majorBidi"/>
          <w:sz w:val="24"/>
          <w:szCs w:val="24"/>
          <w:lang w:bidi="ar-IQ"/>
        </w:rPr>
        <w:t>:</w:t>
      </w:r>
    </w:p>
    <w:p w14:paraId="6007C233" w14:textId="467B0D5F" w:rsidR="00E37017" w:rsidRPr="00FB1F77" w:rsidRDefault="00E37017" w:rsidP="003649EA">
      <w:pPr>
        <w:bidi w:val="0"/>
        <w:rPr>
          <w:rFonts w:asciiTheme="majorBidi" w:hAnsiTheme="majorBidi" w:cstheme="majorBidi"/>
          <w:sz w:val="24"/>
          <w:szCs w:val="24"/>
          <w:lang w:bidi="ar-IQ"/>
        </w:rPr>
      </w:pPr>
    </w:p>
    <w:sectPr w:rsidR="00E37017" w:rsidRPr="00FB1F77" w:rsidSect="00562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2114"/>
    <w:multiLevelType w:val="multilevel"/>
    <w:tmpl w:val="42D4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57231"/>
    <w:multiLevelType w:val="multilevel"/>
    <w:tmpl w:val="3B96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15321"/>
    <w:multiLevelType w:val="multilevel"/>
    <w:tmpl w:val="B33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70A7C"/>
    <w:multiLevelType w:val="multilevel"/>
    <w:tmpl w:val="B76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73CF1"/>
    <w:multiLevelType w:val="multilevel"/>
    <w:tmpl w:val="47F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C6AC8"/>
    <w:multiLevelType w:val="multilevel"/>
    <w:tmpl w:val="7AA2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34D3D"/>
    <w:multiLevelType w:val="multilevel"/>
    <w:tmpl w:val="D48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396053">
    <w:abstractNumId w:val="2"/>
  </w:num>
  <w:num w:numId="2" w16cid:durableId="111362414">
    <w:abstractNumId w:val="6"/>
  </w:num>
  <w:num w:numId="3" w16cid:durableId="1089236744">
    <w:abstractNumId w:val="5"/>
  </w:num>
  <w:num w:numId="4" w16cid:durableId="1633487438">
    <w:abstractNumId w:val="3"/>
  </w:num>
  <w:num w:numId="5" w16cid:durableId="1746536343">
    <w:abstractNumId w:val="0"/>
  </w:num>
  <w:num w:numId="6" w16cid:durableId="251158704">
    <w:abstractNumId w:val="4"/>
  </w:num>
  <w:num w:numId="7" w16cid:durableId="181779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2fse9ae0av06ep5s2p0wef5w09vrswvsvz&quot;&gt;Delerium&lt;record-ids&gt;&lt;item&gt;1&lt;/item&gt;&lt;item&gt;11&lt;/item&gt;&lt;item&gt;26&lt;/item&gt;&lt;item&gt;27&lt;/item&gt;&lt;item&gt;28&lt;/item&gt;&lt;item&gt;29&lt;/item&gt;&lt;item&gt;30&lt;/item&gt;&lt;item&gt;31&lt;/item&gt;&lt;item&gt;32&lt;/item&gt;&lt;item&gt;33&lt;/item&gt;&lt;item&gt;34&lt;/item&gt;&lt;item&gt;35&lt;/item&gt;&lt;/record-ids&gt;&lt;/item&gt;&lt;/Libraries&gt;"/>
  </w:docVars>
  <w:rsids>
    <w:rsidRoot w:val="00AC4D38"/>
    <w:rsid w:val="00005F0B"/>
    <w:rsid w:val="000066F5"/>
    <w:rsid w:val="00007075"/>
    <w:rsid w:val="000246D3"/>
    <w:rsid w:val="000336E0"/>
    <w:rsid w:val="00045FE2"/>
    <w:rsid w:val="00047988"/>
    <w:rsid w:val="00050080"/>
    <w:rsid w:val="00051E97"/>
    <w:rsid w:val="00070045"/>
    <w:rsid w:val="0007572D"/>
    <w:rsid w:val="00083556"/>
    <w:rsid w:val="00083D34"/>
    <w:rsid w:val="00095640"/>
    <w:rsid w:val="000A69E8"/>
    <w:rsid w:val="000B5ED9"/>
    <w:rsid w:val="000C6DCB"/>
    <w:rsid w:val="000D362A"/>
    <w:rsid w:val="000E017E"/>
    <w:rsid w:val="000E48B4"/>
    <w:rsid w:val="000E4CA8"/>
    <w:rsid w:val="001050FB"/>
    <w:rsid w:val="001059B4"/>
    <w:rsid w:val="00105B11"/>
    <w:rsid w:val="001070DC"/>
    <w:rsid w:val="0012649E"/>
    <w:rsid w:val="00127BE2"/>
    <w:rsid w:val="00134AC3"/>
    <w:rsid w:val="00145CC3"/>
    <w:rsid w:val="0017712A"/>
    <w:rsid w:val="001852A1"/>
    <w:rsid w:val="001870CC"/>
    <w:rsid w:val="00187384"/>
    <w:rsid w:val="00197B9D"/>
    <w:rsid w:val="001A353E"/>
    <w:rsid w:val="001A6A0F"/>
    <w:rsid w:val="001B012B"/>
    <w:rsid w:val="001B2B89"/>
    <w:rsid w:val="001B41AA"/>
    <w:rsid w:val="001C53EA"/>
    <w:rsid w:val="001C5981"/>
    <w:rsid w:val="001C79D2"/>
    <w:rsid w:val="001E0C9F"/>
    <w:rsid w:val="001E4EB2"/>
    <w:rsid w:val="001F0F9E"/>
    <w:rsid w:val="002067B6"/>
    <w:rsid w:val="00215E07"/>
    <w:rsid w:val="002309D8"/>
    <w:rsid w:val="00231F95"/>
    <w:rsid w:val="002410E3"/>
    <w:rsid w:val="002553D1"/>
    <w:rsid w:val="00266552"/>
    <w:rsid w:val="002666F3"/>
    <w:rsid w:val="00282C68"/>
    <w:rsid w:val="0028357F"/>
    <w:rsid w:val="002B2595"/>
    <w:rsid w:val="002E2A1A"/>
    <w:rsid w:val="00303E00"/>
    <w:rsid w:val="00310317"/>
    <w:rsid w:val="00311083"/>
    <w:rsid w:val="003135E9"/>
    <w:rsid w:val="00325F27"/>
    <w:rsid w:val="00335FD2"/>
    <w:rsid w:val="00350AF0"/>
    <w:rsid w:val="00357D10"/>
    <w:rsid w:val="003634C2"/>
    <w:rsid w:val="003649EA"/>
    <w:rsid w:val="00364CDE"/>
    <w:rsid w:val="0036549C"/>
    <w:rsid w:val="00365D04"/>
    <w:rsid w:val="00366953"/>
    <w:rsid w:val="003831C4"/>
    <w:rsid w:val="00392FA6"/>
    <w:rsid w:val="00394A90"/>
    <w:rsid w:val="003A00A8"/>
    <w:rsid w:val="003B4F0A"/>
    <w:rsid w:val="003B51CC"/>
    <w:rsid w:val="003E38D9"/>
    <w:rsid w:val="003F18CF"/>
    <w:rsid w:val="00400573"/>
    <w:rsid w:val="00403A5A"/>
    <w:rsid w:val="00433079"/>
    <w:rsid w:val="00443C72"/>
    <w:rsid w:val="004633C1"/>
    <w:rsid w:val="0046442E"/>
    <w:rsid w:val="00470355"/>
    <w:rsid w:val="0047484C"/>
    <w:rsid w:val="00481936"/>
    <w:rsid w:val="00484C9F"/>
    <w:rsid w:val="00487934"/>
    <w:rsid w:val="00494C06"/>
    <w:rsid w:val="00495F56"/>
    <w:rsid w:val="004A0C03"/>
    <w:rsid w:val="004C2C73"/>
    <w:rsid w:val="004E020F"/>
    <w:rsid w:val="004E1CE9"/>
    <w:rsid w:val="004E2636"/>
    <w:rsid w:val="004E6FF8"/>
    <w:rsid w:val="004F26FC"/>
    <w:rsid w:val="00500ADB"/>
    <w:rsid w:val="00510251"/>
    <w:rsid w:val="00510BFE"/>
    <w:rsid w:val="0052187C"/>
    <w:rsid w:val="00522764"/>
    <w:rsid w:val="005325AB"/>
    <w:rsid w:val="00544310"/>
    <w:rsid w:val="00545D4E"/>
    <w:rsid w:val="005617DF"/>
    <w:rsid w:val="00562248"/>
    <w:rsid w:val="0056299A"/>
    <w:rsid w:val="00573ECD"/>
    <w:rsid w:val="005776D7"/>
    <w:rsid w:val="005804DC"/>
    <w:rsid w:val="005A3BB9"/>
    <w:rsid w:val="005C0BE0"/>
    <w:rsid w:val="005C5AAE"/>
    <w:rsid w:val="005D1A81"/>
    <w:rsid w:val="005D54C5"/>
    <w:rsid w:val="00601CD8"/>
    <w:rsid w:val="0061148E"/>
    <w:rsid w:val="006231B5"/>
    <w:rsid w:val="0064174B"/>
    <w:rsid w:val="00666F3D"/>
    <w:rsid w:val="00673C12"/>
    <w:rsid w:val="00683DD9"/>
    <w:rsid w:val="00692228"/>
    <w:rsid w:val="006A15E0"/>
    <w:rsid w:val="006A2409"/>
    <w:rsid w:val="006A2AC1"/>
    <w:rsid w:val="006B3463"/>
    <w:rsid w:val="006B7167"/>
    <w:rsid w:val="006D1FFD"/>
    <w:rsid w:val="006E13C6"/>
    <w:rsid w:val="007032B5"/>
    <w:rsid w:val="00704A20"/>
    <w:rsid w:val="00713968"/>
    <w:rsid w:val="00715CA3"/>
    <w:rsid w:val="007162B8"/>
    <w:rsid w:val="007177AD"/>
    <w:rsid w:val="00723543"/>
    <w:rsid w:val="00723C1C"/>
    <w:rsid w:val="00723EB8"/>
    <w:rsid w:val="00740F10"/>
    <w:rsid w:val="00741811"/>
    <w:rsid w:val="00757799"/>
    <w:rsid w:val="00765E9B"/>
    <w:rsid w:val="00773116"/>
    <w:rsid w:val="00784416"/>
    <w:rsid w:val="00787E54"/>
    <w:rsid w:val="007925E1"/>
    <w:rsid w:val="00795038"/>
    <w:rsid w:val="00796435"/>
    <w:rsid w:val="007A6DD0"/>
    <w:rsid w:val="007A72F8"/>
    <w:rsid w:val="007B5AFA"/>
    <w:rsid w:val="007B6D6B"/>
    <w:rsid w:val="007D59AC"/>
    <w:rsid w:val="007E1520"/>
    <w:rsid w:val="007E7B65"/>
    <w:rsid w:val="008040B8"/>
    <w:rsid w:val="008160BE"/>
    <w:rsid w:val="008217E5"/>
    <w:rsid w:val="00822F77"/>
    <w:rsid w:val="00824AEE"/>
    <w:rsid w:val="00827DEB"/>
    <w:rsid w:val="00831FFF"/>
    <w:rsid w:val="008433FA"/>
    <w:rsid w:val="0084774C"/>
    <w:rsid w:val="008504D4"/>
    <w:rsid w:val="00855A3C"/>
    <w:rsid w:val="008604D8"/>
    <w:rsid w:val="00863A09"/>
    <w:rsid w:val="00873A55"/>
    <w:rsid w:val="00877FAE"/>
    <w:rsid w:val="00896216"/>
    <w:rsid w:val="008C1C75"/>
    <w:rsid w:val="008C5D78"/>
    <w:rsid w:val="008D0A53"/>
    <w:rsid w:val="008D10C8"/>
    <w:rsid w:val="00902941"/>
    <w:rsid w:val="00903F0D"/>
    <w:rsid w:val="00904E68"/>
    <w:rsid w:val="00920182"/>
    <w:rsid w:val="009212F6"/>
    <w:rsid w:val="00924257"/>
    <w:rsid w:val="009414B0"/>
    <w:rsid w:val="009441BC"/>
    <w:rsid w:val="0095284C"/>
    <w:rsid w:val="00953743"/>
    <w:rsid w:val="009556B6"/>
    <w:rsid w:val="009612B2"/>
    <w:rsid w:val="00964F36"/>
    <w:rsid w:val="00970F21"/>
    <w:rsid w:val="00975A18"/>
    <w:rsid w:val="00992145"/>
    <w:rsid w:val="00992D0C"/>
    <w:rsid w:val="009A6D8F"/>
    <w:rsid w:val="009B452D"/>
    <w:rsid w:val="009E2839"/>
    <w:rsid w:val="00A2141A"/>
    <w:rsid w:val="00A348A0"/>
    <w:rsid w:val="00A557E7"/>
    <w:rsid w:val="00A64D0A"/>
    <w:rsid w:val="00A735DF"/>
    <w:rsid w:val="00A764DB"/>
    <w:rsid w:val="00A81C1F"/>
    <w:rsid w:val="00A859E5"/>
    <w:rsid w:val="00A9754E"/>
    <w:rsid w:val="00AA1626"/>
    <w:rsid w:val="00AA448F"/>
    <w:rsid w:val="00AA4BEF"/>
    <w:rsid w:val="00AB20BC"/>
    <w:rsid w:val="00AC0092"/>
    <w:rsid w:val="00AC4D38"/>
    <w:rsid w:val="00B00E37"/>
    <w:rsid w:val="00B11F03"/>
    <w:rsid w:val="00B4200A"/>
    <w:rsid w:val="00B52057"/>
    <w:rsid w:val="00B528F2"/>
    <w:rsid w:val="00B538CD"/>
    <w:rsid w:val="00B80DC4"/>
    <w:rsid w:val="00B97A65"/>
    <w:rsid w:val="00BB074E"/>
    <w:rsid w:val="00BB1A84"/>
    <w:rsid w:val="00BC250E"/>
    <w:rsid w:val="00BC5F44"/>
    <w:rsid w:val="00BF3860"/>
    <w:rsid w:val="00BF6136"/>
    <w:rsid w:val="00C21F33"/>
    <w:rsid w:val="00C36DE5"/>
    <w:rsid w:val="00C561F8"/>
    <w:rsid w:val="00C72BB4"/>
    <w:rsid w:val="00C7389F"/>
    <w:rsid w:val="00C74D7C"/>
    <w:rsid w:val="00C82D7D"/>
    <w:rsid w:val="00C85C6B"/>
    <w:rsid w:val="00C867A4"/>
    <w:rsid w:val="00C9044B"/>
    <w:rsid w:val="00CC2F23"/>
    <w:rsid w:val="00CC32D5"/>
    <w:rsid w:val="00CC7710"/>
    <w:rsid w:val="00CE46CD"/>
    <w:rsid w:val="00CE77A0"/>
    <w:rsid w:val="00CF0413"/>
    <w:rsid w:val="00CF0A35"/>
    <w:rsid w:val="00CF5B0A"/>
    <w:rsid w:val="00D10B07"/>
    <w:rsid w:val="00D2658F"/>
    <w:rsid w:val="00D335FE"/>
    <w:rsid w:val="00D34DA3"/>
    <w:rsid w:val="00D54D57"/>
    <w:rsid w:val="00D64D98"/>
    <w:rsid w:val="00D72C5C"/>
    <w:rsid w:val="00D74698"/>
    <w:rsid w:val="00D74951"/>
    <w:rsid w:val="00D80ABF"/>
    <w:rsid w:val="00D8286B"/>
    <w:rsid w:val="00D87961"/>
    <w:rsid w:val="00D90F33"/>
    <w:rsid w:val="00D97051"/>
    <w:rsid w:val="00DC1C19"/>
    <w:rsid w:val="00DD5F02"/>
    <w:rsid w:val="00DE12F2"/>
    <w:rsid w:val="00DF7C63"/>
    <w:rsid w:val="00E13BE2"/>
    <w:rsid w:val="00E21FCB"/>
    <w:rsid w:val="00E248AA"/>
    <w:rsid w:val="00E37017"/>
    <w:rsid w:val="00E41C6A"/>
    <w:rsid w:val="00E429CE"/>
    <w:rsid w:val="00E447E6"/>
    <w:rsid w:val="00E51906"/>
    <w:rsid w:val="00E75474"/>
    <w:rsid w:val="00E830A7"/>
    <w:rsid w:val="00E8718A"/>
    <w:rsid w:val="00E87C60"/>
    <w:rsid w:val="00E92867"/>
    <w:rsid w:val="00E95DE5"/>
    <w:rsid w:val="00ED161C"/>
    <w:rsid w:val="00ED65A7"/>
    <w:rsid w:val="00EE5311"/>
    <w:rsid w:val="00F017D9"/>
    <w:rsid w:val="00F017E2"/>
    <w:rsid w:val="00F0229F"/>
    <w:rsid w:val="00F0353D"/>
    <w:rsid w:val="00F31155"/>
    <w:rsid w:val="00F330F5"/>
    <w:rsid w:val="00F4514F"/>
    <w:rsid w:val="00F50153"/>
    <w:rsid w:val="00F534EB"/>
    <w:rsid w:val="00F71260"/>
    <w:rsid w:val="00F93CE1"/>
    <w:rsid w:val="00FA0C9D"/>
    <w:rsid w:val="00FA2AED"/>
    <w:rsid w:val="00FB0824"/>
    <w:rsid w:val="00FB1DFB"/>
    <w:rsid w:val="00FB1F77"/>
    <w:rsid w:val="00FD3EFD"/>
    <w:rsid w:val="00FE6406"/>
    <w:rsid w:val="00FF0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D763"/>
  <w15:chartTrackingRefBased/>
  <w15:docId w15:val="{8A9027B5-14C6-4E85-BC91-70D6EB37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B6"/>
  </w:style>
  <w:style w:type="paragraph" w:styleId="Heading1">
    <w:name w:val="heading 1"/>
    <w:basedOn w:val="Normal"/>
    <w:next w:val="Normal"/>
    <w:link w:val="Heading1Char"/>
    <w:uiPriority w:val="9"/>
    <w:qFormat/>
    <w:rsid w:val="00AC4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D38"/>
    <w:rPr>
      <w:rFonts w:eastAsiaTheme="majorEastAsia" w:cstheme="majorBidi"/>
      <w:color w:val="272727" w:themeColor="text1" w:themeTint="D8"/>
    </w:rPr>
  </w:style>
  <w:style w:type="paragraph" w:styleId="Title">
    <w:name w:val="Title"/>
    <w:basedOn w:val="Normal"/>
    <w:next w:val="Normal"/>
    <w:link w:val="TitleChar"/>
    <w:uiPriority w:val="10"/>
    <w:qFormat/>
    <w:rsid w:val="00AC4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D38"/>
    <w:pPr>
      <w:spacing w:before="160"/>
      <w:jc w:val="center"/>
    </w:pPr>
    <w:rPr>
      <w:i/>
      <w:iCs/>
      <w:color w:val="404040" w:themeColor="text1" w:themeTint="BF"/>
    </w:rPr>
  </w:style>
  <w:style w:type="character" w:customStyle="1" w:styleId="QuoteChar">
    <w:name w:val="Quote Char"/>
    <w:basedOn w:val="DefaultParagraphFont"/>
    <w:link w:val="Quote"/>
    <w:uiPriority w:val="29"/>
    <w:rsid w:val="00AC4D38"/>
    <w:rPr>
      <w:i/>
      <w:iCs/>
      <w:color w:val="404040" w:themeColor="text1" w:themeTint="BF"/>
    </w:rPr>
  </w:style>
  <w:style w:type="paragraph" w:styleId="ListParagraph">
    <w:name w:val="List Paragraph"/>
    <w:basedOn w:val="Normal"/>
    <w:uiPriority w:val="34"/>
    <w:qFormat/>
    <w:rsid w:val="00AC4D38"/>
    <w:pPr>
      <w:ind w:left="720"/>
      <w:contextualSpacing/>
    </w:pPr>
  </w:style>
  <w:style w:type="character" w:styleId="IntenseEmphasis">
    <w:name w:val="Intense Emphasis"/>
    <w:basedOn w:val="DefaultParagraphFont"/>
    <w:uiPriority w:val="21"/>
    <w:qFormat/>
    <w:rsid w:val="00AC4D38"/>
    <w:rPr>
      <w:i/>
      <w:iCs/>
      <w:color w:val="0F4761" w:themeColor="accent1" w:themeShade="BF"/>
    </w:rPr>
  </w:style>
  <w:style w:type="paragraph" w:styleId="IntenseQuote">
    <w:name w:val="Intense Quote"/>
    <w:basedOn w:val="Normal"/>
    <w:next w:val="Normal"/>
    <w:link w:val="IntenseQuoteChar"/>
    <w:uiPriority w:val="30"/>
    <w:qFormat/>
    <w:rsid w:val="00AC4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D38"/>
    <w:rPr>
      <w:i/>
      <w:iCs/>
      <w:color w:val="0F4761" w:themeColor="accent1" w:themeShade="BF"/>
    </w:rPr>
  </w:style>
  <w:style w:type="character" w:styleId="IntenseReference">
    <w:name w:val="Intense Reference"/>
    <w:basedOn w:val="DefaultParagraphFont"/>
    <w:uiPriority w:val="32"/>
    <w:qFormat/>
    <w:rsid w:val="00AC4D38"/>
    <w:rPr>
      <w:b/>
      <w:bCs/>
      <w:smallCaps/>
      <w:color w:val="0F4761" w:themeColor="accent1" w:themeShade="BF"/>
      <w:spacing w:val="5"/>
    </w:rPr>
  </w:style>
  <w:style w:type="table" w:styleId="TableGrid">
    <w:name w:val="Table Grid"/>
    <w:basedOn w:val="TableNormal"/>
    <w:uiPriority w:val="39"/>
    <w:rsid w:val="00C74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E447E6"/>
  </w:style>
  <w:style w:type="paragraph" w:customStyle="1" w:styleId="EndNoteBibliographyTitle">
    <w:name w:val="EndNote Bibliography Title"/>
    <w:basedOn w:val="Normal"/>
    <w:link w:val="EndNoteBibliographyTitleChar"/>
    <w:rsid w:val="0008355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083556"/>
    <w:rPr>
      <w:rFonts w:ascii="Aptos" w:hAnsi="Aptos"/>
      <w:noProof/>
    </w:rPr>
  </w:style>
  <w:style w:type="paragraph" w:customStyle="1" w:styleId="EndNoteBibliography">
    <w:name w:val="EndNote Bibliography"/>
    <w:basedOn w:val="Normal"/>
    <w:link w:val="EndNoteBibliographyChar"/>
    <w:rsid w:val="00083556"/>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083556"/>
    <w:rPr>
      <w:rFonts w:ascii="Aptos" w:hAnsi="Aptos"/>
      <w:noProof/>
    </w:rPr>
  </w:style>
  <w:style w:type="character" w:styleId="Hyperlink">
    <w:name w:val="Hyperlink"/>
    <w:basedOn w:val="DefaultParagraphFont"/>
    <w:uiPriority w:val="99"/>
    <w:unhideWhenUsed/>
    <w:rsid w:val="00A764DB"/>
    <w:rPr>
      <w:color w:val="467886" w:themeColor="hyperlink"/>
      <w:u w:val="single"/>
    </w:rPr>
  </w:style>
  <w:style w:type="character" w:styleId="UnresolvedMention">
    <w:name w:val="Unresolved Mention"/>
    <w:basedOn w:val="DefaultParagraphFont"/>
    <w:uiPriority w:val="99"/>
    <w:semiHidden/>
    <w:unhideWhenUsed/>
    <w:rsid w:val="00A76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279391">
      <w:bodyDiv w:val="1"/>
      <w:marLeft w:val="0"/>
      <w:marRight w:val="0"/>
      <w:marTop w:val="0"/>
      <w:marBottom w:val="0"/>
      <w:divBdr>
        <w:top w:val="none" w:sz="0" w:space="0" w:color="auto"/>
        <w:left w:val="none" w:sz="0" w:space="0" w:color="auto"/>
        <w:bottom w:val="none" w:sz="0" w:space="0" w:color="auto"/>
        <w:right w:val="none" w:sz="0" w:space="0" w:color="auto"/>
      </w:divBdr>
    </w:div>
    <w:div w:id="751049160">
      <w:bodyDiv w:val="1"/>
      <w:marLeft w:val="0"/>
      <w:marRight w:val="0"/>
      <w:marTop w:val="0"/>
      <w:marBottom w:val="0"/>
      <w:divBdr>
        <w:top w:val="none" w:sz="0" w:space="0" w:color="auto"/>
        <w:left w:val="none" w:sz="0" w:space="0" w:color="auto"/>
        <w:bottom w:val="none" w:sz="0" w:space="0" w:color="auto"/>
        <w:right w:val="none" w:sz="0" w:space="0" w:color="auto"/>
      </w:divBdr>
    </w:div>
    <w:div w:id="867136960">
      <w:bodyDiv w:val="1"/>
      <w:marLeft w:val="0"/>
      <w:marRight w:val="0"/>
      <w:marTop w:val="0"/>
      <w:marBottom w:val="0"/>
      <w:divBdr>
        <w:top w:val="none" w:sz="0" w:space="0" w:color="auto"/>
        <w:left w:val="none" w:sz="0" w:space="0" w:color="auto"/>
        <w:bottom w:val="none" w:sz="0" w:space="0" w:color="auto"/>
        <w:right w:val="none" w:sz="0" w:space="0" w:color="auto"/>
      </w:divBdr>
    </w:div>
    <w:div w:id="1063942937">
      <w:bodyDiv w:val="1"/>
      <w:marLeft w:val="0"/>
      <w:marRight w:val="0"/>
      <w:marTop w:val="0"/>
      <w:marBottom w:val="0"/>
      <w:divBdr>
        <w:top w:val="none" w:sz="0" w:space="0" w:color="auto"/>
        <w:left w:val="none" w:sz="0" w:space="0" w:color="auto"/>
        <w:bottom w:val="none" w:sz="0" w:space="0" w:color="auto"/>
        <w:right w:val="none" w:sz="0" w:space="0" w:color="auto"/>
      </w:divBdr>
    </w:div>
    <w:div w:id="1076443114">
      <w:bodyDiv w:val="1"/>
      <w:marLeft w:val="0"/>
      <w:marRight w:val="0"/>
      <w:marTop w:val="0"/>
      <w:marBottom w:val="0"/>
      <w:divBdr>
        <w:top w:val="none" w:sz="0" w:space="0" w:color="auto"/>
        <w:left w:val="none" w:sz="0" w:space="0" w:color="auto"/>
        <w:bottom w:val="none" w:sz="0" w:space="0" w:color="auto"/>
        <w:right w:val="none" w:sz="0" w:space="0" w:color="auto"/>
      </w:divBdr>
    </w:div>
    <w:div w:id="1153445107">
      <w:bodyDiv w:val="1"/>
      <w:marLeft w:val="0"/>
      <w:marRight w:val="0"/>
      <w:marTop w:val="0"/>
      <w:marBottom w:val="0"/>
      <w:divBdr>
        <w:top w:val="none" w:sz="0" w:space="0" w:color="auto"/>
        <w:left w:val="none" w:sz="0" w:space="0" w:color="auto"/>
        <w:bottom w:val="none" w:sz="0" w:space="0" w:color="auto"/>
        <w:right w:val="none" w:sz="0" w:space="0" w:color="auto"/>
      </w:divBdr>
    </w:div>
    <w:div w:id="1161431408">
      <w:bodyDiv w:val="1"/>
      <w:marLeft w:val="0"/>
      <w:marRight w:val="0"/>
      <w:marTop w:val="0"/>
      <w:marBottom w:val="0"/>
      <w:divBdr>
        <w:top w:val="none" w:sz="0" w:space="0" w:color="auto"/>
        <w:left w:val="none" w:sz="0" w:space="0" w:color="auto"/>
        <w:bottom w:val="none" w:sz="0" w:space="0" w:color="auto"/>
        <w:right w:val="none" w:sz="0" w:space="0" w:color="auto"/>
      </w:divBdr>
    </w:div>
    <w:div w:id="1182746603">
      <w:bodyDiv w:val="1"/>
      <w:marLeft w:val="0"/>
      <w:marRight w:val="0"/>
      <w:marTop w:val="0"/>
      <w:marBottom w:val="0"/>
      <w:divBdr>
        <w:top w:val="none" w:sz="0" w:space="0" w:color="auto"/>
        <w:left w:val="none" w:sz="0" w:space="0" w:color="auto"/>
        <w:bottom w:val="none" w:sz="0" w:space="0" w:color="auto"/>
        <w:right w:val="none" w:sz="0" w:space="0" w:color="auto"/>
      </w:divBdr>
    </w:div>
    <w:div w:id="1217470782">
      <w:bodyDiv w:val="1"/>
      <w:marLeft w:val="0"/>
      <w:marRight w:val="0"/>
      <w:marTop w:val="0"/>
      <w:marBottom w:val="0"/>
      <w:divBdr>
        <w:top w:val="none" w:sz="0" w:space="0" w:color="auto"/>
        <w:left w:val="none" w:sz="0" w:space="0" w:color="auto"/>
        <w:bottom w:val="none" w:sz="0" w:space="0" w:color="auto"/>
        <w:right w:val="none" w:sz="0" w:space="0" w:color="auto"/>
      </w:divBdr>
    </w:div>
    <w:div w:id="1304848540">
      <w:bodyDiv w:val="1"/>
      <w:marLeft w:val="0"/>
      <w:marRight w:val="0"/>
      <w:marTop w:val="0"/>
      <w:marBottom w:val="0"/>
      <w:divBdr>
        <w:top w:val="none" w:sz="0" w:space="0" w:color="auto"/>
        <w:left w:val="none" w:sz="0" w:space="0" w:color="auto"/>
        <w:bottom w:val="none" w:sz="0" w:space="0" w:color="auto"/>
        <w:right w:val="none" w:sz="0" w:space="0" w:color="auto"/>
      </w:divBdr>
    </w:div>
    <w:div w:id="1318457431">
      <w:bodyDiv w:val="1"/>
      <w:marLeft w:val="0"/>
      <w:marRight w:val="0"/>
      <w:marTop w:val="0"/>
      <w:marBottom w:val="0"/>
      <w:divBdr>
        <w:top w:val="none" w:sz="0" w:space="0" w:color="auto"/>
        <w:left w:val="none" w:sz="0" w:space="0" w:color="auto"/>
        <w:bottom w:val="none" w:sz="0" w:space="0" w:color="auto"/>
        <w:right w:val="none" w:sz="0" w:space="0" w:color="auto"/>
      </w:divBdr>
    </w:div>
    <w:div w:id="1353190197">
      <w:bodyDiv w:val="1"/>
      <w:marLeft w:val="0"/>
      <w:marRight w:val="0"/>
      <w:marTop w:val="0"/>
      <w:marBottom w:val="0"/>
      <w:divBdr>
        <w:top w:val="none" w:sz="0" w:space="0" w:color="auto"/>
        <w:left w:val="none" w:sz="0" w:space="0" w:color="auto"/>
        <w:bottom w:val="none" w:sz="0" w:space="0" w:color="auto"/>
        <w:right w:val="none" w:sz="0" w:space="0" w:color="auto"/>
      </w:divBdr>
    </w:div>
    <w:div w:id="1747145664">
      <w:bodyDiv w:val="1"/>
      <w:marLeft w:val="0"/>
      <w:marRight w:val="0"/>
      <w:marTop w:val="0"/>
      <w:marBottom w:val="0"/>
      <w:divBdr>
        <w:top w:val="none" w:sz="0" w:space="0" w:color="auto"/>
        <w:left w:val="none" w:sz="0" w:space="0" w:color="auto"/>
        <w:bottom w:val="none" w:sz="0" w:space="0" w:color="auto"/>
        <w:right w:val="none" w:sz="0" w:space="0" w:color="auto"/>
      </w:divBdr>
    </w:div>
    <w:div w:id="1832217271">
      <w:bodyDiv w:val="1"/>
      <w:marLeft w:val="0"/>
      <w:marRight w:val="0"/>
      <w:marTop w:val="0"/>
      <w:marBottom w:val="0"/>
      <w:divBdr>
        <w:top w:val="none" w:sz="0" w:space="0" w:color="auto"/>
        <w:left w:val="none" w:sz="0" w:space="0" w:color="auto"/>
        <w:bottom w:val="none" w:sz="0" w:space="0" w:color="auto"/>
        <w:right w:val="none" w:sz="0" w:space="0" w:color="auto"/>
      </w:divBdr>
    </w:div>
    <w:div w:id="1861046080">
      <w:bodyDiv w:val="1"/>
      <w:marLeft w:val="0"/>
      <w:marRight w:val="0"/>
      <w:marTop w:val="0"/>
      <w:marBottom w:val="0"/>
      <w:divBdr>
        <w:top w:val="none" w:sz="0" w:space="0" w:color="auto"/>
        <w:left w:val="none" w:sz="0" w:space="0" w:color="auto"/>
        <w:bottom w:val="none" w:sz="0" w:space="0" w:color="auto"/>
        <w:right w:val="none" w:sz="0" w:space="0" w:color="auto"/>
      </w:divBdr>
    </w:div>
    <w:div w:id="1890531288">
      <w:bodyDiv w:val="1"/>
      <w:marLeft w:val="0"/>
      <w:marRight w:val="0"/>
      <w:marTop w:val="0"/>
      <w:marBottom w:val="0"/>
      <w:divBdr>
        <w:top w:val="none" w:sz="0" w:space="0" w:color="auto"/>
        <w:left w:val="none" w:sz="0" w:space="0" w:color="auto"/>
        <w:bottom w:val="none" w:sz="0" w:space="0" w:color="auto"/>
        <w:right w:val="none" w:sz="0" w:space="0" w:color="auto"/>
      </w:divBdr>
    </w:div>
    <w:div w:id="1931546812">
      <w:bodyDiv w:val="1"/>
      <w:marLeft w:val="0"/>
      <w:marRight w:val="0"/>
      <w:marTop w:val="0"/>
      <w:marBottom w:val="0"/>
      <w:divBdr>
        <w:top w:val="none" w:sz="0" w:space="0" w:color="auto"/>
        <w:left w:val="none" w:sz="0" w:space="0" w:color="auto"/>
        <w:bottom w:val="none" w:sz="0" w:space="0" w:color="auto"/>
        <w:right w:val="none" w:sz="0" w:space="0" w:color="auto"/>
      </w:divBdr>
    </w:div>
    <w:div w:id="2025980316">
      <w:bodyDiv w:val="1"/>
      <w:marLeft w:val="0"/>
      <w:marRight w:val="0"/>
      <w:marTop w:val="0"/>
      <w:marBottom w:val="0"/>
      <w:divBdr>
        <w:top w:val="none" w:sz="0" w:space="0" w:color="auto"/>
        <w:left w:val="none" w:sz="0" w:space="0" w:color="auto"/>
        <w:bottom w:val="none" w:sz="0" w:space="0" w:color="auto"/>
        <w:right w:val="none" w:sz="0" w:space="0" w:color="auto"/>
      </w:divBdr>
    </w:div>
    <w:div w:id="20871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ssein-ab@utq.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13614</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Abdulmohsin</dc:creator>
  <cp:keywords/>
  <dc:description/>
  <cp:lastModifiedBy>Hussein Abdulmohsin</cp:lastModifiedBy>
  <cp:revision>50</cp:revision>
  <dcterms:created xsi:type="dcterms:W3CDTF">2024-04-15T17:27:00Z</dcterms:created>
  <dcterms:modified xsi:type="dcterms:W3CDTF">2024-09-15T13:55:00Z</dcterms:modified>
</cp:coreProperties>
</file>